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28BA" w14:textId="77777777" w:rsidR="00235B5C" w:rsidRPr="00235B5C" w:rsidRDefault="00235B5C" w:rsidP="00235B5C">
      <w:pPr>
        <w:jc w:val="both"/>
        <w:rPr>
          <w:b/>
          <w:bCs/>
        </w:rPr>
      </w:pPr>
      <w:r w:rsidRPr="00235B5C">
        <w:rPr>
          <w:b/>
          <w:bCs/>
        </w:rPr>
        <w:t>Carga Horária</w:t>
      </w:r>
    </w:p>
    <w:p w14:paraId="536B5A49" w14:textId="77777777" w:rsidR="00235B5C" w:rsidRPr="00235B5C" w:rsidRDefault="00235B5C" w:rsidP="00235B5C">
      <w:pPr>
        <w:jc w:val="both"/>
      </w:pPr>
      <w:r w:rsidRPr="00235B5C">
        <w:t>Até 8 (oito) horas-aula.</w:t>
      </w:r>
    </w:p>
    <w:p w14:paraId="58737FE1" w14:textId="77777777" w:rsidR="00235B5C" w:rsidRPr="00235B5C" w:rsidRDefault="00235B5C" w:rsidP="00235B5C">
      <w:pPr>
        <w:jc w:val="both"/>
        <w:rPr>
          <w:b/>
          <w:bCs/>
        </w:rPr>
      </w:pPr>
      <w:r w:rsidRPr="00235B5C">
        <w:rPr>
          <w:b/>
          <w:bCs/>
        </w:rPr>
        <w:t>Modalidade</w:t>
      </w:r>
    </w:p>
    <w:p w14:paraId="61FDC103" w14:textId="77777777" w:rsidR="00235B5C" w:rsidRDefault="00235B5C" w:rsidP="00235B5C">
      <w:pPr>
        <w:jc w:val="both"/>
      </w:pPr>
      <w:r w:rsidRPr="00235B5C">
        <w:t>Online, ao vivo e/ou gravado em vídeo, conforme solicitação do DER/DF e condições estabelecidas na respectiva Ordem de Serviço (OS).</w:t>
      </w:r>
    </w:p>
    <w:p w14:paraId="616DF62A" w14:textId="77777777" w:rsidR="009C79D4" w:rsidRPr="00235B5C" w:rsidRDefault="009C79D4" w:rsidP="00235B5C">
      <w:pPr>
        <w:jc w:val="both"/>
      </w:pPr>
    </w:p>
    <w:p w14:paraId="5EE28DF8" w14:textId="77777777" w:rsidR="00235B5C" w:rsidRPr="00235B5C" w:rsidRDefault="00235B5C" w:rsidP="00235B5C">
      <w:pPr>
        <w:jc w:val="both"/>
        <w:rPr>
          <w:b/>
          <w:bCs/>
        </w:rPr>
      </w:pPr>
      <w:r w:rsidRPr="00235B5C">
        <w:rPr>
          <w:b/>
          <w:bCs/>
        </w:rPr>
        <w:t>Público-alvo</w:t>
      </w:r>
    </w:p>
    <w:p w14:paraId="346D42EE" w14:textId="77777777" w:rsidR="00235B5C" w:rsidRDefault="00235B5C" w:rsidP="00235B5C">
      <w:pPr>
        <w:jc w:val="both"/>
      </w:pPr>
      <w:r w:rsidRPr="00235B5C">
        <w:t>Servidores e colaboradores indicados pelo DER/DF, envolvidos nas atividades de desenvolvimento, manutenção, gestão de demandas e mensuração de software.</w:t>
      </w:r>
    </w:p>
    <w:p w14:paraId="05BB4B1B" w14:textId="77777777" w:rsidR="009C79D4" w:rsidRPr="00235B5C" w:rsidRDefault="009C79D4" w:rsidP="00235B5C">
      <w:pPr>
        <w:jc w:val="both"/>
      </w:pPr>
    </w:p>
    <w:p w14:paraId="5EAD6426" w14:textId="77777777" w:rsidR="00235B5C" w:rsidRPr="00235B5C" w:rsidRDefault="00235B5C" w:rsidP="00235B5C">
      <w:pPr>
        <w:jc w:val="both"/>
        <w:rPr>
          <w:b/>
          <w:bCs/>
        </w:rPr>
      </w:pPr>
      <w:r w:rsidRPr="00235B5C">
        <w:rPr>
          <w:b/>
          <w:bCs/>
        </w:rPr>
        <w:t>Objetivos do Curso</w:t>
      </w:r>
    </w:p>
    <w:p w14:paraId="3CE7EEC8" w14:textId="77777777" w:rsidR="00235B5C" w:rsidRPr="00235B5C" w:rsidRDefault="00235B5C" w:rsidP="00235B5C">
      <w:pPr>
        <w:jc w:val="both"/>
      </w:pPr>
      <w:r w:rsidRPr="00235B5C">
        <w:t>Capacitar os participantes nos conceitos e na aplicação da Análise de Pontos de Função (APF), segundo as práticas do IFPUG (</w:t>
      </w:r>
      <w:proofErr w:type="spellStart"/>
      <w:r w:rsidRPr="00235B5C">
        <w:t>International</w:t>
      </w:r>
      <w:proofErr w:type="spellEnd"/>
      <w:r w:rsidRPr="00235B5C">
        <w:t xml:space="preserve"> </w:t>
      </w:r>
      <w:proofErr w:type="spellStart"/>
      <w:r w:rsidRPr="00235B5C">
        <w:t>Function</w:t>
      </w:r>
      <w:proofErr w:type="spellEnd"/>
      <w:r w:rsidRPr="00235B5C">
        <w:t xml:space="preserve"> Point </w:t>
      </w:r>
      <w:proofErr w:type="spellStart"/>
      <w:r w:rsidRPr="00235B5C">
        <w:t>Users</w:t>
      </w:r>
      <w:proofErr w:type="spellEnd"/>
      <w:r w:rsidRPr="00235B5C">
        <w:t xml:space="preserve"> </w:t>
      </w:r>
      <w:proofErr w:type="spellStart"/>
      <w:r w:rsidRPr="00235B5C">
        <w:t>Group</w:t>
      </w:r>
      <w:proofErr w:type="spellEnd"/>
      <w:r w:rsidRPr="00235B5C">
        <w:t>), proporcionando o entendimento dos termos, definições e procedimentos de contagem.</w:t>
      </w:r>
    </w:p>
    <w:p w14:paraId="28C0347E" w14:textId="77777777" w:rsidR="00235B5C" w:rsidRDefault="00235B5C" w:rsidP="00235B5C">
      <w:pPr>
        <w:jc w:val="both"/>
      </w:pPr>
      <w:r w:rsidRPr="00235B5C">
        <w:t>Apresentar os tipos de projetos e a aplicação da técnica de APF em conjunto com os Roteiros de Métricas do SISP, de forma a promover a padronização da mensuração de software e apoiar as atividades de planejamento, acompanhamento e estimativas de projetos de tecnologia da informação.</w:t>
      </w:r>
    </w:p>
    <w:p w14:paraId="12BFCC2E" w14:textId="77777777" w:rsidR="009C79D4" w:rsidRPr="00235B5C" w:rsidRDefault="009C79D4" w:rsidP="00235B5C">
      <w:pPr>
        <w:jc w:val="both"/>
      </w:pPr>
    </w:p>
    <w:p w14:paraId="70AA8456" w14:textId="77777777" w:rsidR="00235B5C" w:rsidRPr="00235B5C" w:rsidRDefault="00235B5C" w:rsidP="00235B5C">
      <w:pPr>
        <w:jc w:val="both"/>
        <w:rPr>
          <w:b/>
          <w:bCs/>
        </w:rPr>
      </w:pPr>
      <w:r w:rsidRPr="00235B5C">
        <w:rPr>
          <w:b/>
          <w:bCs/>
        </w:rPr>
        <w:t>Conteúdo Programático</w:t>
      </w:r>
    </w:p>
    <w:p w14:paraId="4E18A5E7" w14:textId="792C3469" w:rsidR="009C79D4" w:rsidRDefault="009C79D4" w:rsidP="009C79D4">
      <w:pPr>
        <w:numPr>
          <w:ilvl w:val="0"/>
          <w:numId w:val="1"/>
        </w:numPr>
        <w:jc w:val="both"/>
      </w:pPr>
      <w:r>
        <w:t>Conceitos básicos da metodologia de APF do IFPUG;</w:t>
      </w:r>
    </w:p>
    <w:p w14:paraId="22A165B0" w14:textId="4A54AA76" w:rsidR="009C79D4" w:rsidRDefault="009C79D4" w:rsidP="009C79D4">
      <w:pPr>
        <w:numPr>
          <w:ilvl w:val="0"/>
          <w:numId w:val="1"/>
        </w:numPr>
        <w:jc w:val="both"/>
      </w:pPr>
      <w:r>
        <w:t>Aplicação das definições do roteiro de métricas do SISP em Projetos de desenvolvimento e manutenção de software;</w:t>
      </w:r>
    </w:p>
    <w:p w14:paraId="24C6D174" w14:textId="2D1C4BD5" w:rsidR="009C79D4" w:rsidRDefault="009C79D4" w:rsidP="009C79D4">
      <w:pPr>
        <w:numPr>
          <w:ilvl w:val="0"/>
          <w:numId w:val="1"/>
        </w:numPr>
        <w:jc w:val="both"/>
      </w:pPr>
      <w:r>
        <w:t>Medição de requisitos não funcionais;</w:t>
      </w:r>
    </w:p>
    <w:p w14:paraId="5E0A74E3" w14:textId="3195F17D" w:rsidR="009C79D4" w:rsidRDefault="009C79D4" w:rsidP="009C79D4">
      <w:pPr>
        <w:numPr>
          <w:ilvl w:val="0"/>
          <w:numId w:val="1"/>
        </w:numPr>
        <w:jc w:val="both"/>
      </w:pPr>
      <w:r>
        <w:t>Aplicação das metodologias contratuais especificadas no TR nos cenários do DER;</w:t>
      </w:r>
    </w:p>
    <w:p w14:paraId="1EA73818" w14:textId="77777777" w:rsidR="00235B5C" w:rsidRPr="00235B5C" w:rsidRDefault="00235B5C" w:rsidP="00235B5C">
      <w:pPr>
        <w:numPr>
          <w:ilvl w:val="0"/>
          <w:numId w:val="1"/>
        </w:numPr>
        <w:jc w:val="both"/>
      </w:pPr>
      <w:r w:rsidRPr="00235B5C">
        <w:t>Processo de contagem: termos e definições;</w:t>
      </w:r>
    </w:p>
    <w:p w14:paraId="1534E244" w14:textId="77777777" w:rsidR="00235B5C" w:rsidRDefault="00235B5C" w:rsidP="00235B5C">
      <w:pPr>
        <w:numPr>
          <w:ilvl w:val="0"/>
          <w:numId w:val="1"/>
        </w:numPr>
        <w:jc w:val="both"/>
      </w:pPr>
      <w:r w:rsidRPr="00235B5C">
        <w:t>Estudos de caso e exercícios práticos.</w:t>
      </w:r>
    </w:p>
    <w:p w14:paraId="25B24230" w14:textId="77777777" w:rsidR="009C79D4" w:rsidRDefault="009C79D4" w:rsidP="009C79D4">
      <w:pPr>
        <w:ind w:left="720"/>
        <w:jc w:val="both"/>
      </w:pPr>
    </w:p>
    <w:p w14:paraId="0F3D1983" w14:textId="77777777" w:rsidR="001375CA" w:rsidRPr="00235B5C" w:rsidRDefault="001375CA" w:rsidP="009C79D4">
      <w:pPr>
        <w:ind w:left="720"/>
        <w:jc w:val="both"/>
      </w:pPr>
    </w:p>
    <w:p w14:paraId="28D90D51" w14:textId="77777777" w:rsidR="00235B5C" w:rsidRPr="00235B5C" w:rsidRDefault="00235B5C" w:rsidP="00235B5C">
      <w:pPr>
        <w:jc w:val="both"/>
        <w:rPr>
          <w:b/>
          <w:bCs/>
        </w:rPr>
      </w:pPr>
      <w:r w:rsidRPr="00235B5C">
        <w:rPr>
          <w:b/>
          <w:bCs/>
        </w:rPr>
        <w:lastRenderedPageBreak/>
        <w:t>Cronograma</w:t>
      </w:r>
    </w:p>
    <w:p w14:paraId="29E0A243" w14:textId="77777777" w:rsidR="00235B5C" w:rsidRDefault="00235B5C" w:rsidP="00235B5C">
      <w:pPr>
        <w:jc w:val="both"/>
      </w:pPr>
      <w:r w:rsidRPr="00235B5C">
        <w:t>O treinamento será realizado em conformidade com a Ordem de Serviço emitida pelo DER/DF, em carga horária total de até 8 (oito) horas-aula, podendo ser ministrado em um ou mais encontros, conforme necessidade e conveniência da Administração.</w:t>
      </w:r>
    </w:p>
    <w:p w14:paraId="5A4A2224" w14:textId="77777777" w:rsidR="009C79D4" w:rsidRPr="00235B5C" w:rsidRDefault="009C79D4" w:rsidP="00235B5C">
      <w:pPr>
        <w:jc w:val="both"/>
      </w:pPr>
    </w:p>
    <w:p w14:paraId="29BDA2E8" w14:textId="77777777" w:rsidR="00235B5C" w:rsidRPr="00235B5C" w:rsidRDefault="00235B5C" w:rsidP="00235B5C">
      <w:pPr>
        <w:jc w:val="both"/>
        <w:rPr>
          <w:b/>
          <w:bCs/>
        </w:rPr>
      </w:pPr>
      <w:r w:rsidRPr="00235B5C">
        <w:rPr>
          <w:b/>
          <w:bCs/>
        </w:rPr>
        <w:t>Número de Participantes</w:t>
      </w:r>
    </w:p>
    <w:p w14:paraId="6B1F6B75" w14:textId="77777777" w:rsidR="00235B5C" w:rsidRPr="00235B5C" w:rsidRDefault="00235B5C" w:rsidP="00235B5C">
      <w:pPr>
        <w:jc w:val="both"/>
      </w:pPr>
      <w:r w:rsidRPr="00235B5C">
        <w:t>Quantidade de participantes definida pelo DER/DF na respectiva Ordem de Serviço.</w:t>
      </w:r>
    </w:p>
    <w:p w14:paraId="2330C299" w14:textId="77777777" w:rsidR="009C79D4" w:rsidRDefault="009C79D4" w:rsidP="00235B5C">
      <w:pPr>
        <w:jc w:val="both"/>
        <w:rPr>
          <w:b/>
          <w:bCs/>
        </w:rPr>
      </w:pPr>
    </w:p>
    <w:p w14:paraId="2F6A44CA" w14:textId="690C9804" w:rsidR="00235B5C" w:rsidRPr="00235B5C" w:rsidRDefault="00235B5C" w:rsidP="00235B5C">
      <w:pPr>
        <w:jc w:val="both"/>
        <w:rPr>
          <w:b/>
          <w:bCs/>
        </w:rPr>
      </w:pPr>
      <w:r w:rsidRPr="00235B5C">
        <w:rPr>
          <w:b/>
          <w:bCs/>
        </w:rPr>
        <w:t>Certificação</w:t>
      </w:r>
    </w:p>
    <w:p w14:paraId="1ADDD8C5" w14:textId="439F79D3" w:rsidR="00235B5C" w:rsidRPr="00235B5C" w:rsidRDefault="00235B5C" w:rsidP="00235B5C">
      <w:pPr>
        <w:jc w:val="both"/>
      </w:pPr>
      <w:r w:rsidRPr="00235B5C">
        <w:t xml:space="preserve">Ao término do treinamento, </w:t>
      </w:r>
      <w:r w:rsidR="001375CA">
        <w:t>será</w:t>
      </w:r>
      <w:r w:rsidRPr="00235B5C">
        <w:t xml:space="preserve"> emitido certificado de participação pela </w:t>
      </w:r>
      <w:proofErr w:type="spellStart"/>
      <w:r w:rsidRPr="00235B5C">
        <w:t>FirstPoint</w:t>
      </w:r>
      <w:proofErr w:type="spellEnd"/>
      <w:r w:rsidRPr="00235B5C">
        <w:t xml:space="preserve"> aos participantes indicados pelo DER/DF.</w:t>
      </w:r>
    </w:p>
    <w:p w14:paraId="21010DC2" w14:textId="77777777" w:rsidR="009C79D4" w:rsidRDefault="009C79D4" w:rsidP="00235B5C">
      <w:pPr>
        <w:jc w:val="both"/>
        <w:rPr>
          <w:b/>
          <w:bCs/>
        </w:rPr>
      </w:pPr>
    </w:p>
    <w:p w14:paraId="4BD1B9CF" w14:textId="20A625B3" w:rsidR="00235B5C" w:rsidRPr="00235B5C" w:rsidRDefault="00235B5C" w:rsidP="00235B5C">
      <w:pPr>
        <w:jc w:val="both"/>
        <w:rPr>
          <w:b/>
          <w:bCs/>
        </w:rPr>
      </w:pPr>
      <w:r w:rsidRPr="00235B5C">
        <w:rPr>
          <w:b/>
          <w:bCs/>
        </w:rPr>
        <w:t>Metodologia</w:t>
      </w:r>
    </w:p>
    <w:p w14:paraId="47D21589" w14:textId="77777777" w:rsidR="00235B5C" w:rsidRPr="00235B5C" w:rsidRDefault="00235B5C" w:rsidP="00235B5C">
      <w:pPr>
        <w:jc w:val="both"/>
      </w:pPr>
      <w:r w:rsidRPr="00235B5C">
        <w:t>O treinamento será conduzido por profissional(</w:t>
      </w:r>
      <w:proofErr w:type="spellStart"/>
      <w:r w:rsidRPr="00235B5C">
        <w:t>is</w:t>
      </w:r>
      <w:proofErr w:type="spellEnd"/>
      <w:r w:rsidRPr="00235B5C">
        <w:t>) com certificação CFPS (</w:t>
      </w:r>
      <w:proofErr w:type="spellStart"/>
      <w:r w:rsidRPr="00235B5C">
        <w:t>Certified</w:t>
      </w:r>
      <w:proofErr w:type="spellEnd"/>
      <w:r w:rsidRPr="00235B5C">
        <w:t xml:space="preserve"> </w:t>
      </w:r>
      <w:proofErr w:type="spellStart"/>
      <w:r w:rsidRPr="00235B5C">
        <w:t>Function</w:t>
      </w:r>
      <w:proofErr w:type="spellEnd"/>
      <w:r w:rsidRPr="00235B5C">
        <w:t xml:space="preserve"> Point </w:t>
      </w:r>
      <w:proofErr w:type="spellStart"/>
      <w:r w:rsidRPr="00235B5C">
        <w:t>Specialist</w:t>
      </w:r>
      <w:proofErr w:type="spellEnd"/>
      <w:r w:rsidRPr="00235B5C">
        <w:t>), válida durante o período de execução da Ordem de Serviço, conforme requisitos contratuais.</w:t>
      </w:r>
    </w:p>
    <w:p w14:paraId="619112B7" w14:textId="77777777" w:rsidR="00235B5C" w:rsidRPr="00235B5C" w:rsidRDefault="00235B5C" w:rsidP="00235B5C">
      <w:pPr>
        <w:jc w:val="both"/>
      </w:pPr>
      <w:r w:rsidRPr="00235B5C">
        <w:t>As atividades serão desenvolvidas na modalidade online, ao vivo e/ou por meio de conteúdo gravado em vídeo, combinando exposição teórica, apresentação de conceitos, demonstrações, estudos de caso e exercícios práticos, visando proporcionar aos participantes uma compreensão consistente da técnica de Análise de Pontos de Função e sua aplicação em conformidade com os Roteiros de Métricas do SISP.</w:t>
      </w:r>
    </w:p>
    <w:p w14:paraId="1440F7B0" w14:textId="77777777" w:rsidR="009C79D4" w:rsidRDefault="009C79D4" w:rsidP="00235B5C">
      <w:pPr>
        <w:jc w:val="both"/>
        <w:rPr>
          <w:b/>
          <w:bCs/>
        </w:rPr>
      </w:pPr>
    </w:p>
    <w:p w14:paraId="1587F08B" w14:textId="40799B20" w:rsidR="00235B5C" w:rsidRPr="00235B5C" w:rsidRDefault="00235B5C" w:rsidP="00235B5C">
      <w:pPr>
        <w:jc w:val="both"/>
        <w:rPr>
          <w:b/>
          <w:bCs/>
        </w:rPr>
      </w:pPr>
      <w:r w:rsidRPr="00235B5C">
        <w:rPr>
          <w:b/>
          <w:bCs/>
        </w:rPr>
        <w:t>Observações</w:t>
      </w:r>
    </w:p>
    <w:p w14:paraId="1B23B3DA" w14:textId="77777777" w:rsidR="00235B5C" w:rsidRPr="00235B5C" w:rsidRDefault="00235B5C" w:rsidP="00235B5C">
      <w:pPr>
        <w:numPr>
          <w:ilvl w:val="0"/>
          <w:numId w:val="2"/>
        </w:numPr>
        <w:jc w:val="both"/>
      </w:pPr>
      <w:r w:rsidRPr="00235B5C">
        <w:t>O treinamento será executado mediante emissão de Ordem de Serviço (OS) pelo DER/DF;</w:t>
      </w:r>
    </w:p>
    <w:p w14:paraId="43B7843E" w14:textId="77777777" w:rsidR="00235B5C" w:rsidRPr="00235B5C" w:rsidRDefault="00235B5C" w:rsidP="00235B5C">
      <w:pPr>
        <w:numPr>
          <w:ilvl w:val="0"/>
          <w:numId w:val="2"/>
        </w:numPr>
        <w:jc w:val="both"/>
      </w:pPr>
      <w:r w:rsidRPr="00235B5C">
        <w:t>A carga horária por serviço será de até 8 (oito) horas-aula;</w:t>
      </w:r>
    </w:p>
    <w:p w14:paraId="72591463" w14:textId="77777777" w:rsidR="00235B5C" w:rsidRPr="00235B5C" w:rsidRDefault="00235B5C" w:rsidP="00235B5C">
      <w:pPr>
        <w:numPr>
          <w:ilvl w:val="0"/>
          <w:numId w:val="2"/>
        </w:numPr>
        <w:jc w:val="both"/>
      </w:pPr>
      <w:r w:rsidRPr="00235B5C">
        <w:t>O conteúdo poderá ser ajustado, observadas as necessidades do DER/DF e as disposições contratuais;</w:t>
      </w:r>
    </w:p>
    <w:p w14:paraId="5E70204F" w14:textId="77777777" w:rsidR="00235B5C" w:rsidRDefault="00235B5C" w:rsidP="00235B5C">
      <w:pPr>
        <w:numPr>
          <w:ilvl w:val="0"/>
          <w:numId w:val="2"/>
        </w:numPr>
        <w:jc w:val="both"/>
      </w:pPr>
      <w:r w:rsidRPr="00235B5C">
        <w:t>Serão observadas todas as restrições e requisitos previstos no item 5.1.3 do Termo de Referência</w:t>
      </w:r>
    </w:p>
    <w:p w14:paraId="5B6125DC" w14:textId="69CDF7DB" w:rsidR="009C79D4" w:rsidRPr="009C79D4" w:rsidRDefault="009C79D4" w:rsidP="009C79D4">
      <w:pPr>
        <w:pStyle w:val="PargrafodaLista"/>
        <w:numPr>
          <w:ilvl w:val="0"/>
          <w:numId w:val="2"/>
        </w:numPr>
        <w:jc w:val="both"/>
      </w:pPr>
      <w:r>
        <w:lastRenderedPageBreak/>
        <w:t xml:space="preserve">O </w:t>
      </w:r>
      <w:r w:rsidRPr="00235B5C">
        <w:t>Termo de Referência</w:t>
      </w:r>
      <w:r>
        <w:t xml:space="preserve"> deverá ser utilizado como r</w:t>
      </w:r>
      <w:r w:rsidRPr="009C79D4">
        <w:t>eferência para identificar as metodologias de contagem utilizadas no órgão</w:t>
      </w:r>
      <w:r>
        <w:t>.</w:t>
      </w:r>
    </w:p>
    <w:p w14:paraId="6EED229A" w14:textId="38F64D24" w:rsidR="009C79D4" w:rsidRPr="00235B5C" w:rsidRDefault="009C79D4" w:rsidP="009C79D4">
      <w:pPr>
        <w:ind w:left="720"/>
        <w:jc w:val="both"/>
      </w:pPr>
    </w:p>
    <w:p w14:paraId="7FFAEC1F" w14:textId="77777777" w:rsidR="00235B5C" w:rsidRDefault="00235B5C" w:rsidP="00235B5C">
      <w:pPr>
        <w:jc w:val="both"/>
      </w:pPr>
    </w:p>
    <w:sectPr w:rsidR="00235B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00301"/>
    <w:multiLevelType w:val="multilevel"/>
    <w:tmpl w:val="C244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E737EA"/>
    <w:multiLevelType w:val="multilevel"/>
    <w:tmpl w:val="787A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632351">
    <w:abstractNumId w:val="1"/>
  </w:num>
  <w:num w:numId="2" w16cid:durableId="200871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5C"/>
    <w:rsid w:val="001375CA"/>
    <w:rsid w:val="00235B5C"/>
    <w:rsid w:val="00320137"/>
    <w:rsid w:val="009C79D4"/>
    <w:rsid w:val="00A6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EE13"/>
  <w15:chartTrackingRefBased/>
  <w15:docId w15:val="{AF0296AB-3193-4581-A8BC-27B7E137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5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5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5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5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5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5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5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5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5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5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5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5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5B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5B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5B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5B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5B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5B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5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5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5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5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5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5B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5B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5B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5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5B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5B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395</Words>
  <Characters>2487</Characters>
  <Application>Microsoft Office Word</Application>
  <DocSecurity>0</DocSecurity>
  <Lines>50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Sampaio</dc:creator>
  <cp:keywords/>
  <dc:description/>
  <cp:lastModifiedBy>Danny Sampaio</cp:lastModifiedBy>
  <cp:revision>3</cp:revision>
  <dcterms:created xsi:type="dcterms:W3CDTF">2026-06-19T18:42:00Z</dcterms:created>
  <dcterms:modified xsi:type="dcterms:W3CDTF">2026-06-19T19:35:00Z</dcterms:modified>
</cp:coreProperties>
</file>